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785" w:rsidRDefault="00E53785" w:rsidP="00E53785">
      <w:pPr>
        <w:widowControl w:val="0"/>
        <w:shd w:val="clear" w:color="auto" w:fill="FFFFFF"/>
        <w:autoSpaceDE w:val="0"/>
        <w:autoSpaceDN w:val="0"/>
        <w:adjustRightInd w:val="0"/>
        <w:ind w:left="-1134" w:hanging="284"/>
        <w:jc w:val="both"/>
        <w:rPr>
          <w:color w:val="000000"/>
          <w:sz w:val="28"/>
          <w:szCs w:val="28"/>
        </w:rPr>
      </w:pPr>
      <w:bookmarkStart w:id="0" w:name="_GoBack"/>
      <w:r w:rsidRPr="00E53785">
        <w:rPr>
          <w:noProof/>
          <w:color w:val="000000"/>
        </w:rPr>
        <w:drawing>
          <wp:inline distT="0" distB="0" distL="0" distR="0">
            <wp:extent cx="7029450" cy="9933303"/>
            <wp:effectExtent l="0" t="0" r="0" b="0"/>
            <wp:docPr id="3" name="Рисунок 3" descr="C:\Users\02050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2050\Desktop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565" cy="993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3785" w:rsidRDefault="00E53785" w:rsidP="00E53785">
      <w:pPr>
        <w:widowControl w:val="0"/>
        <w:shd w:val="clear" w:color="auto" w:fill="FFFFFF"/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</w:p>
    <w:p w:rsidR="001F7230" w:rsidRDefault="001F7230" w:rsidP="001F723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1F7230" w:rsidRDefault="001F7230" w:rsidP="001F7230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в образовательном </w:t>
      </w:r>
      <w:proofErr w:type="gramStart"/>
      <w:r>
        <w:rPr>
          <w:color w:val="000000"/>
          <w:sz w:val="28"/>
          <w:szCs w:val="28"/>
        </w:rPr>
        <w:t>учреждении  не</w:t>
      </w:r>
      <w:proofErr w:type="gramEnd"/>
      <w:r>
        <w:rPr>
          <w:color w:val="000000"/>
          <w:sz w:val="28"/>
          <w:szCs w:val="28"/>
        </w:rPr>
        <w:t xml:space="preserve"> карательного реагирования на конфликты, проступки, противоправное поведение  и правонарушения несовершеннолетних на основе принципов и технологии восстановительной медиации.</w:t>
      </w:r>
    </w:p>
    <w:p w:rsidR="001F7230" w:rsidRDefault="001F7230" w:rsidP="001F723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F7230" w:rsidRDefault="001F7230" w:rsidP="001F7230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Задачами службы примирения являются:</w:t>
      </w:r>
    </w:p>
    <w:p w:rsidR="001F7230" w:rsidRDefault="001F7230" w:rsidP="001F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проведение программ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1F7230" w:rsidRDefault="001F7230" w:rsidP="001F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конфликтов </w:t>
      </w:r>
      <w:proofErr w:type="gramStart"/>
      <w:r>
        <w:rPr>
          <w:color w:val="000000"/>
          <w:sz w:val="28"/>
          <w:szCs w:val="28"/>
        </w:rPr>
        <w:t>и  осознания</w:t>
      </w:r>
      <w:proofErr w:type="gramEnd"/>
      <w:r>
        <w:rPr>
          <w:color w:val="000000"/>
          <w:sz w:val="28"/>
          <w:szCs w:val="28"/>
        </w:rPr>
        <w:t xml:space="preserve">  ответственности;</w:t>
      </w:r>
    </w:p>
    <w:p w:rsidR="001F7230" w:rsidRDefault="001F7230" w:rsidP="001F7230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просветительных мероприятий и информирование участников образовательного процесса о миссии, принципах и </w:t>
      </w:r>
      <w:proofErr w:type="gramStart"/>
      <w:r>
        <w:rPr>
          <w:color w:val="000000"/>
          <w:sz w:val="28"/>
          <w:szCs w:val="28"/>
        </w:rPr>
        <w:t>технологии  восстановительной</w:t>
      </w:r>
      <w:proofErr w:type="gramEnd"/>
      <w:r>
        <w:rPr>
          <w:color w:val="000000"/>
          <w:sz w:val="28"/>
          <w:szCs w:val="28"/>
        </w:rPr>
        <w:t xml:space="preserve"> медиации;</w:t>
      </w:r>
    </w:p>
    <w:p w:rsidR="001F7230" w:rsidRDefault="001F7230" w:rsidP="001F723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F7230" w:rsidRDefault="001F7230" w:rsidP="001F7230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ab/>
        <w:t>Принципы деятельности службы примирения</w:t>
      </w:r>
    </w:p>
    <w:p w:rsidR="001F7230" w:rsidRDefault="001F7230" w:rsidP="001F7230">
      <w:pPr>
        <w:shd w:val="clear" w:color="auto" w:fill="FFFFFF"/>
        <w:tabs>
          <w:tab w:val="left" w:pos="81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ab/>
        <w:t xml:space="preserve"> Деятельность </w:t>
      </w:r>
      <w:r>
        <w:rPr>
          <w:color w:val="000000"/>
          <w:spacing w:val="9"/>
        </w:rPr>
        <w:t>ШСП</w:t>
      </w:r>
      <w:r>
        <w:rPr>
          <w:color w:val="000000"/>
          <w:sz w:val="28"/>
          <w:szCs w:val="28"/>
        </w:rPr>
        <w:t xml:space="preserve"> основана на следующих принципах:</w:t>
      </w:r>
    </w:p>
    <w:p w:rsidR="001F7230" w:rsidRDefault="001F7230" w:rsidP="001F7230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 Принцип добровольности, предполагающий как добровольное участие учащихся (воспитанников)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</w:t>
      </w:r>
      <w:proofErr w:type="gramStart"/>
      <w:r>
        <w:rPr>
          <w:color w:val="000000"/>
          <w:sz w:val="28"/>
          <w:szCs w:val="28"/>
        </w:rPr>
        <w:t>восстановительного  разрешения</w:t>
      </w:r>
      <w:proofErr w:type="gramEnd"/>
      <w:r>
        <w:rPr>
          <w:color w:val="000000"/>
          <w:sz w:val="28"/>
          <w:szCs w:val="28"/>
        </w:rPr>
        <w:t xml:space="preserve"> конфликта и криминальной ситуации.</w:t>
      </w:r>
    </w:p>
    <w:p w:rsidR="001F7230" w:rsidRDefault="001F7230" w:rsidP="001F7230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Принцип конфиденциальности, предполагающий обязательство службы примирения не разглашать полученные в процессе 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1F7230" w:rsidRDefault="001F7230" w:rsidP="001F7230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Принцип нейтральности, запрещающий службе примирения принимать сторону какого-либо участника конфликта (в том числе администрации).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1F7230" w:rsidRDefault="001F7230" w:rsidP="001F7230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F7230" w:rsidRDefault="001F7230" w:rsidP="001F7230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4.</w:t>
      </w:r>
      <w:r>
        <w:rPr>
          <w:b/>
          <w:color w:val="000000"/>
          <w:sz w:val="28"/>
          <w:szCs w:val="28"/>
        </w:rPr>
        <w:tab/>
        <w:t>Порядок формирования службы примирения</w:t>
      </w:r>
    </w:p>
    <w:p w:rsidR="001F7230" w:rsidRDefault="001F7230" w:rsidP="001F723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В состав службы примирения могут входить учащиеся (воспитанники) 7-11 классов, прошедшие обучение проведению восстановительной медиации.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Учащиеся младших классов могут участвовать в работе службы в качестве ко-медиаторов (вторых медиаторов).</w:t>
      </w:r>
    </w:p>
    <w:p w:rsidR="001F7230" w:rsidRDefault="001F7230" w:rsidP="001F723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Руководителем (куратором) службы может быть социальный педагог, психолог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службой медиации приказом директора образовательного учреждения.</w:t>
      </w:r>
    </w:p>
    <w:p w:rsidR="001F7230" w:rsidRDefault="001F7230" w:rsidP="001F723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дают согласие на работу своего ребенка в качестве ведущих примирительных встреч (медиаторов).</w:t>
      </w:r>
    </w:p>
    <w:p w:rsidR="001F7230" w:rsidRDefault="001F7230" w:rsidP="001F7230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членства в службе медиации, требований к учащимся (воспитанникам), входящим в состав службы, и иные вопросы, не регламентированные настоящим Положением, могут определяться уставом службы, принимаемым </w:t>
      </w:r>
      <w:r>
        <w:rPr>
          <w:color w:val="000000"/>
          <w:spacing w:val="9"/>
          <w:sz w:val="28"/>
          <w:szCs w:val="28"/>
        </w:rPr>
        <w:t>ШСМ</w:t>
      </w:r>
      <w:r>
        <w:rPr>
          <w:color w:val="000000"/>
          <w:sz w:val="28"/>
          <w:szCs w:val="28"/>
        </w:rPr>
        <w:t xml:space="preserve"> самостоятельно.</w:t>
      </w:r>
    </w:p>
    <w:p w:rsidR="001F7230" w:rsidRDefault="001F7230" w:rsidP="001F7230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F7230" w:rsidRDefault="001F7230" w:rsidP="001F7230">
      <w:pPr>
        <w:shd w:val="clear" w:color="auto" w:fill="FFFFFF"/>
        <w:tabs>
          <w:tab w:val="left" w:pos="365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>
        <w:rPr>
          <w:b/>
          <w:color w:val="000000"/>
          <w:sz w:val="28"/>
          <w:szCs w:val="28"/>
        </w:rPr>
        <w:tab/>
        <w:t>Порядок работы службы примирения</w:t>
      </w:r>
    </w:p>
    <w:p w:rsidR="001F7230" w:rsidRDefault="001F7230" w:rsidP="001F723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5.1.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1F7230" w:rsidRDefault="001F7230" w:rsidP="001F7230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образовательного учреждения.</w:t>
      </w:r>
    </w:p>
    <w:p w:rsidR="001F7230" w:rsidRDefault="001F7230" w:rsidP="001F7230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Программы восстановительного разрешения конфликтов и криминальных ситуаций (восстановительная медиация, «Круг сообщества», «Школьная 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образовательном учреждении формы работы.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1F7230" w:rsidRDefault="001F7230" w:rsidP="001F7230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если примирительная программа планируется, когда дело находится на этапе дознания, следствия или в суде, то о её проведении ставится в известность администрация образовательного учреждения и родители.</w:t>
      </w:r>
    </w:p>
    <w:p w:rsidR="001F7230" w:rsidRDefault="001F7230" w:rsidP="001F7230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</w:p>
    <w:p w:rsidR="001F7230" w:rsidRDefault="001F7230" w:rsidP="001F7230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процесса. В этом случае образовательное </w:t>
      </w:r>
      <w:r>
        <w:rPr>
          <w:color w:val="000000"/>
          <w:sz w:val="28"/>
          <w:szCs w:val="28"/>
        </w:rPr>
        <w:lastRenderedPageBreak/>
        <w:t xml:space="preserve">учреждение может использовать иные педагогические технологии или перенаправить участников конфликтной ситуации в территориальную службу. </w:t>
      </w:r>
    </w:p>
    <w:p w:rsidR="001F7230" w:rsidRDefault="001F7230" w:rsidP="001F7230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руководитель службы примирения принимает участие в проводимой программе. </w:t>
      </w:r>
    </w:p>
    <w:p w:rsidR="001F7230" w:rsidRDefault="001F7230" w:rsidP="001F7230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если конфликтующие стороны не достигли возраста 10 лет, примирительная программа проводится с согласия классного руководителя. </w:t>
      </w:r>
    </w:p>
    <w:p w:rsidR="001F7230" w:rsidRDefault="001F7230" w:rsidP="001F7230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самостоятельно определяет сроки и этапы проведения программы в каждом отдельном случае.</w:t>
      </w:r>
    </w:p>
    <w:p w:rsidR="001F7230" w:rsidRDefault="001F7230" w:rsidP="001F7230">
      <w:pPr>
        <w:widowControl w:val="0"/>
        <w:numPr>
          <w:ilvl w:val="0"/>
          <w:numId w:val="7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необходимости служба примирения передает копию примирительного договора администрации образовательного учреждения.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преодоления.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необходимости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МБУ «ЦМИ»).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фиксируется в журналах и отчетах, которые являются внутренними документами службы; 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службы примирения обеспечивает мониторинг проведенных программ, проведение </w:t>
      </w:r>
      <w:proofErr w:type="spellStart"/>
      <w:r>
        <w:rPr>
          <w:color w:val="000000"/>
          <w:sz w:val="28"/>
          <w:szCs w:val="28"/>
        </w:rPr>
        <w:t>супервизий</w:t>
      </w:r>
      <w:proofErr w:type="spellEnd"/>
      <w:r>
        <w:rPr>
          <w:color w:val="000000"/>
          <w:sz w:val="28"/>
          <w:szCs w:val="28"/>
        </w:rPr>
        <w:t xml:space="preserve"> со школьниками-медиаторами на соответствие их деятельности принципам восстановительной медиации. 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Служба примирения рекомендует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согласованию с администрацией образовательного учреждения и руководителем службы примирения, 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спорам. </w:t>
      </w:r>
    </w:p>
    <w:p w:rsidR="001F7230" w:rsidRDefault="001F7230" w:rsidP="001F7230">
      <w:pPr>
        <w:widowControl w:val="0"/>
        <w:numPr>
          <w:ilvl w:val="0"/>
          <w:numId w:val="8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необходимости,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получает у сторон разрешение на </w:t>
      </w:r>
      <w:r>
        <w:rPr>
          <w:color w:val="000000"/>
          <w:sz w:val="28"/>
          <w:szCs w:val="28"/>
        </w:rPr>
        <w:lastRenderedPageBreak/>
        <w:t xml:space="preserve">обработку их персональных данных в соответствии с законом «О персональных данных» 152-ФЗ. </w:t>
      </w:r>
    </w:p>
    <w:p w:rsidR="001F7230" w:rsidRDefault="001F7230" w:rsidP="001F7230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F7230" w:rsidRDefault="001F7230" w:rsidP="001F7230">
      <w:pPr>
        <w:shd w:val="clear" w:color="auto" w:fill="FFFFFF"/>
        <w:tabs>
          <w:tab w:val="left" w:pos="370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ab/>
        <w:t>Организация деятельности службы примирения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администрация образовательного учреждения предоставляет помещение для сборов и проведения примирительных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Оплата работы руководителя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может осуществляться из средств фонда оплаты труда образовательного учреждения или из иных источников. 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Должностные лица образовательного учреждения оказывают </w:t>
      </w:r>
      <w:r>
        <w:rPr>
          <w:color w:val="000000"/>
          <w:spacing w:val="9"/>
          <w:sz w:val="28"/>
          <w:szCs w:val="28"/>
        </w:rPr>
        <w:t xml:space="preserve">ШСМ </w:t>
      </w:r>
      <w:r>
        <w:rPr>
          <w:color w:val="000000"/>
          <w:sz w:val="28"/>
          <w:szCs w:val="28"/>
        </w:rPr>
        <w:t>содействие в распространении информации о деятельности службы среди педагогов и учащихся (воспитанников).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в рамках своей компетенции взаимодействует с психологом, социальным педагогом и другими специалистами образовательного учреждения.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Администрация образовательного учреждения содействует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и учащихся (воспитанников) в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>, а также содействует освоению ими навыков восстановительного разрешения конфликтов и криминальных ситуаций.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Администрация образовательного учреждения поддерживает участие руководителя и медиаторов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в собраниях ассоциации (сообщества) медиаторов, </w:t>
      </w:r>
      <w:proofErr w:type="spellStart"/>
      <w:r>
        <w:rPr>
          <w:color w:val="000000"/>
          <w:sz w:val="28"/>
          <w:szCs w:val="28"/>
        </w:rPr>
        <w:t>супервизиях</w:t>
      </w:r>
      <w:proofErr w:type="spellEnd"/>
      <w:r>
        <w:rPr>
          <w:color w:val="000000"/>
          <w:sz w:val="28"/>
          <w:szCs w:val="28"/>
        </w:rPr>
        <w:t xml:space="preserve"> и в повышении их квалификации.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реже, чем один раз в четверть проводятся совещания между администрацией и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>
        <w:rPr>
          <w:sz w:val="28"/>
          <w:szCs w:val="28"/>
        </w:rPr>
        <w:t xml:space="preserve"> 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случае если примирительная программа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</w:t>
      </w:r>
      <w:r>
        <w:rPr>
          <w:color w:val="000000"/>
          <w:sz w:val="28"/>
          <w:szCs w:val="28"/>
        </w:rPr>
        <w:lastRenderedPageBreak/>
        <w:t xml:space="preserve">заглаживание вреда, причиненного потерпевшему. </w:t>
      </w:r>
    </w:p>
    <w:p w:rsidR="001F7230" w:rsidRDefault="001F7230" w:rsidP="001F7230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ШСМ</w:t>
      </w:r>
      <w:r>
        <w:rPr>
          <w:color w:val="000000"/>
          <w:sz w:val="28"/>
          <w:szCs w:val="28"/>
        </w:rPr>
        <w:t xml:space="preserve"> может вносить на рассмотрение администрации предложения по снижению конфликтности в образовательном учреждении.</w:t>
      </w:r>
    </w:p>
    <w:p w:rsidR="001F7230" w:rsidRDefault="001F7230" w:rsidP="001F7230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F7230" w:rsidRDefault="001F7230" w:rsidP="001F7230">
      <w:pPr>
        <w:shd w:val="clear" w:color="auto" w:fill="FFFFFF"/>
        <w:tabs>
          <w:tab w:val="left" w:pos="370"/>
        </w:tabs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7.</w:t>
      </w:r>
      <w:r>
        <w:rPr>
          <w:b/>
          <w:color w:val="000000"/>
          <w:sz w:val="28"/>
          <w:szCs w:val="28"/>
        </w:rPr>
        <w:tab/>
        <w:t>Заключительные положения</w:t>
      </w:r>
    </w:p>
    <w:p w:rsidR="001F7230" w:rsidRDefault="001F7230" w:rsidP="001F7230">
      <w:pPr>
        <w:widowControl w:val="0"/>
        <w:numPr>
          <w:ilvl w:val="0"/>
          <w:numId w:val="1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Настоящее положение вступает в силу с момента утверждения.</w:t>
      </w:r>
    </w:p>
    <w:p w:rsidR="001F7230" w:rsidRDefault="001F7230" w:rsidP="001F723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Изменения в настоящее положение вносятся директором образовательного учреждения по предложению </w:t>
      </w:r>
      <w:r>
        <w:rPr>
          <w:color w:val="000000"/>
          <w:spacing w:val="9"/>
          <w:sz w:val="28"/>
          <w:szCs w:val="28"/>
        </w:rPr>
        <w:t>ШСП</w:t>
      </w:r>
      <w:r>
        <w:rPr>
          <w:color w:val="000000"/>
          <w:sz w:val="28"/>
          <w:szCs w:val="28"/>
        </w:rPr>
        <w:t>.</w:t>
      </w:r>
    </w:p>
    <w:p w:rsidR="001F7230" w:rsidRDefault="001F7230" w:rsidP="001F723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Вносимые изменения не должны противоречить «Стандартам восстановительной медиации».</w:t>
      </w:r>
    </w:p>
    <w:p w:rsidR="00646CE7" w:rsidRDefault="00646CE7"/>
    <w:sectPr w:rsidR="0064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F97" w:rsidRDefault="00A74F97" w:rsidP="00E53785">
      <w:r>
        <w:separator/>
      </w:r>
    </w:p>
  </w:endnote>
  <w:endnote w:type="continuationSeparator" w:id="0">
    <w:p w:rsidR="00A74F97" w:rsidRDefault="00A74F97" w:rsidP="00E53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F97" w:rsidRDefault="00A74F97" w:rsidP="00E53785">
      <w:r>
        <w:separator/>
      </w:r>
    </w:p>
  </w:footnote>
  <w:footnote w:type="continuationSeparator" w:id="0">
    <w:p w:rsidR="00A74F97" w:rsidRDefault="00A74F97" w:rsidP="00E53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8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2"/>
    </w:lvlOverride>
  </w:num>
  <w:num w:numId="6">
    <w:abstractNumId w:val="1"/>
    <w:lvlOverride w:ilvl="0">
      <w:startOverride w:val="2"/>
    </w:lvlOverride>
  </w:num>
  <w:num w:numId="7">
    <w:abstractNumId w:val="6"/>
    <w:lvlOverride w:ilvl="0">
      <w:startOverride w:val="7"/>
    </w:lvlOverride>
  </w:num>
  <w:num w:numId="8">
    <w:abstractNumId w:val="0"/>
    <w:lvlOverride w:ilvl="0">
      <w:startOverride w:val="10"/>
    </w:lvlOverride>
  </w:num>
  <w:num w:numId="9">
    <w:abstractNumId w:val="2"/>
    <w:lvlOverride w:ilvl="0">
      <w:startOverride w:val="1"/>
    </w:lvlOverride>
  </w:num>
  <w:num w:numId="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52A"/>
    <w:rsid w:val="000A352A"/>
    <w:rsid w:val="001F7230"/>
    <w:rsid w:val="00646CE7"/>
    <w:rsid w:val="00A74F97"/>
    <w:rsid w:val="00CC6A71"/>
    <w:rsid w:val="00E5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1CCCA-506A-4C3F-93BC-35FDE9C1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2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723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537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37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537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378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9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E8969-07F2-4C94-BD04-7AB97440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0205000704@edu.tatar.ru</cp:lastModifiedBy>
  <cp:revision>4</cp:revision>
  <cp:lastPrinted>2020-03-17T08:57:00Z</cp:lastPrinted>
  <dcterms:created xsi:type="dcterms:W3CDTF">2020-03-17T08:56:00Z</dcterms:created>
  <dcterms:modified xsi:type="dcterms:W3CDTF">2020-03-17T10:11:00Z</dcterms:modified>
</cp:coreProperties>
</file>